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Goosehead Insurance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1,689,311.00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2,430,746.00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2,430,746.00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Goosehead Insurance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1500 SOLANA BLVD, BUILDING 4, SUITE 4500, WESTLAKE, TX, 76262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2,430,746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1,689,311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2,430,746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3719</Characters>
  <CharactersWithSpaces>4434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